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28F" w:rsidRDefault="00DF528F"/>
    <w:p w:rsidR="00863862" w:rsidRPr="002F5647" w:rsidRDefault="00863862" w:rsidP="00863862">
      <w:pPr>
        <w:jc w:val="center"/>
        <w:rPr>
          <w:sz w:val="32"/>
          <w:u w:val="single"/>
          <w:lang w:val="en-US"/>
        </w:rPr>
      </w:pPr>
      <w:r w:rsidRPr="002F5647">
        <w:rPr>
          <w:sz w:val="32"/>
          <w:u w:val="single"/>
          <w:lang w:val="en-US"/>
        </w:rPr>
        <w:t>GLOBALS THIRD PERIOD</w:t>
      </w:r>
    </w:p>
    <w:p w:rsidR="00863862" w:rsidRPr="002F5647" w:rsidRDefault="002F5647" w:rsidP="00863862">
      <w:pPr>
        <w:jc w:val="center"/>
        <w:rPr>
          <w:sz w:val="32"/>
          <w:u w:val="single"/>
          <w:lang w:val="en-US"/>
        </w:rPr>
      </w:pPr>
      <w:r w:rsidRPr="002F5647">
        <w:rPr>
          <w:sz w:val="32"/>
          <w:u w:val="single"/>
          <w:lang w:val="en-US"/>
        </w:rPr>
        <w:t>ENGLISH (Adriana)</w:t>
      </w:r>
    </w:p>
    <w:p w:rsidR="00863862" w:rsidRPr="002F5647" w:rsidRDefault="00863862" w:rsidP="00863862">
      <w:pPr>
        <w:jc w:val="both"/>
        <w:rPr>
          <w:color w:val="000000" w:themeColor="text1"/>
        </w:rPr>
      </w:pPr>
      <w:r w:rsidRPr="002F5647">
        <w:rPr>
          <w:color w:val="000000" w:themeColor="text1"/>
          <w:sz w:val="28"/>
        </w:rPr>
        <w:t xml:space="preserve">En inglés se continuó abriendo espacios significativos en los cuales los estudiantes se enfrentaron a situaciones en las que debían responder con acciones o palabras a las instrucciones dadas, utilizando el vocabulario aprendido. Se hizo énfasis en la diferencia entre fantasía y realidad de las historia leídas, incluyendo inferencias para favorecer la comprensión. Igualmente se continuó con el reconociendo y uso de palabras de alta frecuencia, en sus producciones orales, y se hizo un acercamiento a la escritura de textos significativos. </w:t>
      </w:r>
      <w:r w:rsidRPr="002F5647">
        <w:rPr>
          <w:color w:val="FF0000"/>
          <w:sz w:val="28"/>
        </w:rPr>
        <w:t xml:space="preserve">Se indagó sobre cómo como las </w:t>
      </w:r>
      <w:r w:rsidR="002F5647">
        <w:rPr>
          <w:color w:val="FF0000"/>
          <w:sz w:val="28"/>
        </w:rPr>
        <w:t>personas utilizan</w:t>
      </w:r>
      <w:r w:rsidRPr="002F5647">
        <w:rPr>
          <w:color w:val="FF0000"/>
          <w:sz w:val="28"/>
        </w:rPr>
        <w:t xml:space="preserve"> los textos visuales tales como las imágenes, las señales y los logos para comunicar ideas, sentimientos e información.</w:t>
      </w:r>
      <w:r w:rsidRPr="002F5647">
        <w:rPr>
          <w:color w:val="000000" w:themeColor="text1"/>
          <w:sz w:val="28"/>
        </w:rPr>
        <w:t xml:space="preserve"> </w:t>
      </w:r>
      <w:r w:rsidR="002F5647" w:rsidRPr="002F5647">
        <w:rPr>
          <w:color w:val="000000" w:themeColor="text1"/>
          <w:sz w:val="24"/>
        </w:rPr>
        <w:t>(I</w:t>
      </w:r>
      <w:r w:rsidR="002F5647" w:rsidRPr="002F5647">
        <w:rPr>
          <w:color w:val="000000" w:themeColor="text1"/>
        </w:rPr>
        <w:t xml:space="preserve"> </w:t>
      </w:r>
      <w:proofErr w:type="spellStart"/>
      <w:r w:rsidR="002F5647" w:rsidRPr="002F5647">
        <w:rPr>
          <w:color w:val="000000" w:themeColor="text1"/>
        </w:rPr>
        <w:t>added</w:t>
      </w:r>
      <w:proofErr w:type="spellEnd"/>
      <w:r w:rsidR="002F5647" w:rsidRPr="002F5647">
        <w:rPr>
          <w:color w:val="000000" w:themeColor="text1"/>
        </w:rPr>
        <w:t xml:space="preserve"> </w:t>
      </w:r>
      <w:proofErr w:type="spellStart"/>
      <w:r w:rsidR="002F5647" w:rsidRPr="002F5647">
        <w:rPr>
          <w:color w:val="000000" w:themeColor="text1"/>
        </w:rPr>
        <w:t>but</w:t>
      </w:r>
      <w:proofErr w:type="spellEnd"/>
      <w:r w:rsidR="002F5647" w:rsidRPr="002F5647">
        <w:rPr>
          <w:color w:val="000000" w:themeColor="text1"/>
        </w:rPr>
        <w:t xml:space="preserve"> </w:t>
      </w:r>
      <w:proofErr w:type="spellStart"/>
      <w:r w:rsidR="002F5647" w:rsidRPr="002F5647">
        <w:rPr>
          <w:color w:val="000000" w:themeColor="text1"/>
        </w:rPr>
        <w:t>please</w:t>
      </w:r>
      <w:proofErr w:type="spellEnd"/>
      <w:r w:rsidR="002F5647" w:rsidRPr="002F5647">
        <w:rPr>
          <w:color w:val="000000" w:themeColor="text1"/>
        </w:rPr>
        <w:t xml:space="preserve"> </w:t>
      </w:r>
      <w:proofErr w:type="spellStart"/>
      <w:r w:rsidR="002F5647" w:rsidRPr="002F5647">
        <w:rPr>
          <w:color w:val="000000" w:themeColor="text1"/>
        </w:rPr>
        <w:t>check</w:t>
      </w:r>
      <w:proofErr w:type="spellEnd"/>
      <w:r w:rsidR="002F5647" w:rsidRPr="002F5647">
        <w:rPr>
          <w:color w:val="000000" w:themeColor="text1"/>
        </w:rPr>
        <w:t>)</w:t>
      </w:r>
      <w:r w:rsidR="002F5647">
        <w:rPr>
          <w:color w:val="000000" w:themeColor="text1"/>
        </w:rPr>
        <w:t>.</w:t>
      </w:r>
    </w:p>
    <w:p w:rsidR="00863862" w:rsidRPr="002F5647" w:rsidRDefault="00D93E94" w:rsidP="00D93E94">
      <w:pPr>
        <w:jc w:val="center"/>
        <w:rPr>
          <w:color w:val="000000" w:themeColor="text1"/>
          <w:sz w:val="32"/>
          <w:u w:val="single"/>
        </w:rPr>
      </w:pPr>
      <w:r w:rsidRPr="002F5647">
        <w:rPr>
          <w:color w:val="000000" w:themeColor="text1"/>
          <w:sz w:val="32"/>
          <w:u w:val="single"/>
        </w:rPr>
        <w:t>MATHS</w:t>
      </w:r>
      <w:r w:rsidR="002F5647">
        <w:rPr>
          <w:color w:val="000000" w:themeColor="text1"/>
          <w:sz w:val="32"/>
          <w:u w:val="single"/>
        </w:rPr>
        <w:t xml:space="preserve"> (</w:t>
      </w:r>
      <w:proofErr w:type="spellStart"/>
      <w:r w:rsidR="002F5647">
        <w:rPr>
          <w:color w:val="000000" w:themeColor="text1"/>
          <w:sz w:val="32"/>
          <w:u w:val="single"/>
        </w:rPr>
        <w:t>Maggie</w:t>
      </w:r>
      <w:proofErr w:type="spellEnd"/>
      <w:r w:rsidR="002F5647">
        <w:rPr>
          <w:color w:val="000000" w:themeColor="text1"/>
          <w:sz w:val="32"/>
          <w:u w:val="single"/>
        </w:rPr>
        <w:t xml:space="preserve"> and Mark)</w:t>
      </w:r>
    </w:p>
    <w:p w:rsidR="00D93E94" w:rsidRPr="002F5647" w:rsidRDefault="00D93E94" w:rsidP="00D93E94">
      <w:pPr>
        <w:jc w:val="both"/>
        <w:rPr>
          <w:color w:val="000000" w:themeColor="text1"/>
          <w:sz w:val="28"/>
        </w:rPr>
      </w:pPr>
      <w:r w:rsidRPr="002F5647">
        <w:rPr>
          <w:color w:val="000000" w:themeColor="text1"/>
          <w:sz w:val="28"/>
        </w:rPr>
        <w:t xml:space="preserve">Al finalizar este año lectivo los niños pusieron en práctica sus habilidades en Manejo de datos tales como recolectar, organizar, registrar e interpretar información utilizando </w:t>
      </w:r>
      <w:proofErr w:type="spellStart"/>
      <w:r w:rsidRPr="002F5647">
        <w:rPr>
          <w:color w:val="000000" w:themeColor="text1"/>
          <w:sz w:val="28"/>
        </w:rPr>
        <w:t>tally</w:t>
      </w:r>
      <w:proofErr w:type="spellEnd"/>
      <w:r w:rsidRPr="002F5647">
        <w:rPr>
          <w:color w:val="000000" w:themeColor="text1"/>
          <w:sz w:val="28"/>
        </w:rPr>
        <w:t xml:space="preserve"> charts y gráficos de barras. Igualmente hicieron predicciones acerca de acontecimientos. En el eje de medición </w:t>
      </w:r>
      <w:proofErr w:type="spellStart"/>
      <w:r w:rsidRPr="002F5647">
        <w:rPr>
          <w:color w:val="000000" w:themeColor="text1"/>
          <w:sz w:val="28"/>
        </w:rPr>
        <w:t>estimarón</w:t>
      </w:r>
      <w:proofErr w:type="spellEnd"/>
      <w:r w:rsidRPr="002F5647">
        <w:rPr>
          <w:color w:val="000000" w:themeColor="text1"/>
          <w:sz w:val="28"/>
        </w:rPr>
        <w:t>, compararon y midieron temperatura y tiempo con medidas no convencionales.</w:t>
      </w:r>
    </w:p>
    <w:p w:rsidR="00D93E94" w:rsidRPr="002F5647" w:rsidRDefault="00D93E94" w:rsidP="00D93E94">
      <w:pPr>
        <w:jc w:val="both"/>
        <w:rPr>
          <w:color w:val="000000" w:themeColor="text1"/>
          <w:sz w:val="28"/>
        </w:rPr>
      </w:pPr>
      <w:r w:rsidRPr="002F5647">
        <w:rPr>
          <w:color w:val="000000" w:themeColor="text1"/>
          <w:sz w:val="28"/>
        </w:rPr>
        <w:t xml:space="preserve">En el eje curricular de Forma y Espacio continuaron describiendo las figuras tridimensionales y descubrieron a partir de éstas las dos dimensiones, utilizando vocabulario matemático. Copiaron patrones simétricos, teniendo en cuenta la línea de simetría. También se trabajaron posiciones y seguimiento de mapas y representaciones de caminos, utilizando puntos de referencia para desplazarse de un lugar a otro. </w:t>
      </w:r>
    </w:p>
    <w:p w:rsidR="00D93E94" w:rsidRPr="002F5647" w:rsidRDefault="00D93E94" w:rsidP="00D93E94">
      <w:pPr>
        <w:jc w:val="both"/>
        <w:rPr>
          <w:color w:val="000000" w:themeColor="text1"/>
          <w:sz w:val="28"/>
        </w:rPr>
      </w:pPr>
      <w:r w:rsidRPr="002F5647">
        <w:rPr>
          <w:color w:val="000000" w:themeColor="text1"/>
          <w:sz w:val="28"/>
        </w:rPr>
        <w:t>En patrones y funciones realizaron representaciones gráficas de patrones con diversos materiales concretos.</w:t>
      </w:r>
    </w:p>
    <w:p w:rsidR="00D93E94" w:rsidRPr="002F5647" w:rsidRDefault="00D93E94" w:rsidP="00D93E94">
      <w:pPr>
        <w:jc w:val="both"/>
        <w:rPr>
          <w:color w:val="000000" w:themeColor="text1"/>
          <w:sz w:val="28"/>
        </w:rPr>
      </w:pPr>
      <w:r w:rsidRPr="002F5647">
        <w:rPr>
          <w:color w:val="000000" w:themeColor="text1"/>
          <w:sz w:val="28"/>
        </w:rPr>
        <w:lastRenderedPageBreak/>
        <w:t>En Número se trabajó n la identificación, estimación, orden y conteo de números hasta el 50 en inglés y en historias numéricas hasta el 9 a partir de las combinaciones trabajadas en el anterior periodo así como también en la escritura de las ecuaciones correspondientes; así mismo, en la representación de cómo los números de dos dígitos se pueden agrupar en decenas y unidades hasta el 50 y la explicación de la posición de estos números.</w:t>
      </w:r>
    </w:p>
    <w:p w:rsidR="00D93E94" w:rsidRPr="002F5647" w:rsidRDefault="00EC7114" w:rsidP="00EC7114">
      <w:pPr>
        <w:jc w:val="center"/>
        <w:rPr>
          <w:color w:val="000000" w:themeColor="text1"/>
          <w:sz w:val="32"/>
          <w:u w:val="single"/>
        </w:rPr>
      </w:pPr>
      <w:r w:rsidRPr="002F5647">
        <w:rPr>
          <w:color w:val="000000" w:themeColor="text1"/>
          <w:sz w:val="32"/>
          <w:u w:val="single"/>
        </w:rPr>
        <w:t>TRANSDISCIPLINARY STUDIES</w:t>
      </w:r>
    </w:p>
    <w:p w:rsidR="00EC7114" w:rsidRPr="002F5647" w:rsidRDefault="00EC7114" w:rsidP="00EC7114">
      <w:pPr>
        <w:jc w:val="both"/>
        <w:rPr>
          <w:color w:val="000000" w:themeColor="text1"/>
          <w:sz w:val="28"/>
          <w:u w:val="single"/>
          <w:lang w:val="en-US"/>
        </w:rPr>
      </w:pPr>
      <w:r w:rsidRPr="002F5647">
        <w:rPr>
          <w:color w:val="000000" w:themeColor="text1"/>
          <w:sz w:val="28"/>
          <w:u w:val="single"/>
          <w:lang w:val="en-US"/>
        </w:rPr>
        <w:t>Social Studies:</w:t>
      </w:r>
      <w:r w:rsidR="002F5647" w:rsidRPr="002F5647">
        <w:rPr>
          <w:color w:val="000000" w:themeColor="text1"/>
          <w:sz w:val="28"/>
          <w:u w:val="single"/>
          <w:lang w:val="en-US"/>
        </w:rPr>
        <w:t xml:space="preserve"> (Maggie and Mark)</w:t>
      </w:r>
    </w:p>
    <w:p w:rsidR="00EC7114" w:rsidRPr="002F5647" w:rsidRDefault="00EC7114" w:rsidP="00EC7114">
      <w:pPr>
        <w:jc w:val="both"/>
        <w:rPr>
          <w:color w:val="000000" w:themeColor="text1"/>
          <w:sz w:val="28"/>
        </w:rPr>
      </w:pPr>
      <w:r w:rsidRPr="002F5647">
        <w:rPr>
          <w:color w:val="000000" w:themeColor="text1"/>
          <w:sz w:val="28"/>
        </w:rPr>
        <w:t>Por medio de diferentes experiencias de aprendizaje, los estudiantes tuvieron la oportunidad de indagar sobre las alternativas que hay para cuidar el medio ambiente y de qué manera los niños de estas edades pueden contribuir al respecto. Por otro lado, abordaron la variedad de lenguajes que las artes nos ofrecen y cómo la tecnología nos ofrece otras posibilidades de expresión.</w:t>
      </w:r>
    </w:p>
    <w:p w:rsidR="00EC7114" w:rsidRPr="002F5647" w:rsidRDefault="00EC7114" w:rsidP="00EC7114">
      <w:pPr>
        <w:jc w:val="both"/>
        <w:rPr>
          <w:color w:val="000000" w:themeColor="text1"/>
          <w:sz w:val="28"/>
          <w:u w:val="single"/>
        </w:rPr>
      </w:pPr>
      <w:proofErr w:type="spellStart"/>
      <w:r w:rsidRPr="002F5647">
        <w:rPr>
          <w:color w:val="000000" w:themeColor="text1"/>
          <w:sz w:val="28"/>
          <w:u w:val="single"/>
        </w:rPr>
        <w:t>Science</w:t>
      </w:r>
      <w:proofErr w:type="spellEnd"/>
      <w:r w:rsidRPr="002F5647">
        <w:rPr>
          <w:color w:val="000000" w:themeColor="text1"/>
          <w:sz w:val="28"/>
          <w:u w:val="single"/>
        </w:rPr>
        <w:t>:</w:t>
      </w:r>
      <w:r w:rsidR="002F5647">
        <w:rPr>
          <w:color w:val="000000" w:themeColor="text1"/>
          <w:sz w:val="28"/>
          <w:u w:val="single"/>
        </w:rPr>
        <w:t xml:space="preserve"> (Adriana and Laura)</w:t>
      </w:r>
    </w:p>
    <w:p w:rsidR="002F5647" w:rsidRDefault="00EC7114" w:rsidP="00EC7114">
      <w:pPr>
        <w:jc w:val="both"/>
        <w:rPr>
          <w:color w:val="000000" w:themeColor="text1"/>
          <w:sz w:val="28"/>
        </w:rPr>
      </w:pPr>
      <w:r w:rsidRPr="002F5647">
        <w:rPr>
          <w:color w:val="000000" w:themeColor="text1"/>
          <w:sz w:val="28"/>
        </w:rPr>
        <w:t xml:space="preserve">En las unidades de indagación </w:t>
      </w:r>
      <w:r w:rsidRPr="002F5647">
        <w:rPr>
          <w:color w:val="FF0000"/>
          <w:sz w:val="28"/>
        </w:rPr>
        <w:t>“Compartiendo el Planeta” y “Cómo Nos expresamos” los niños trabajaron en las líneas de indagación “las fuentes y las formas de contaminación” y “Como la tecnología nos brinda otras posibilidades para expresarnos”,</w:t>
      </w:r>
      <w:r w:rsidRPr="002F5647">
        <w:rPr>
          <w:color w:val="000000" w:themeColor="text1"/>
          <w:sz w:val="28"/>
        </w:rPr>
        <w:t xml:space="preserve"> mostrando comprensión de las mismas por medio de la indagación, charlas con expertos, salidas pedagógicas y tareas.</w:t>
      </w:r>
      <w:r w:rsidR="002F5647">
        <w:rPr>
          <w:color w:val="000000" w:themeColor="text1"/>
          <w:sz w:val="28"/>
        </w:rPr>
        <w:t xml:space="preserve"> </w:t>
      </w:r>
    </w:p>
    <w:p w:rsidR="00EC7114" w:rsidRPr="002F5647" w:rsidRDefault="002F5647" w:rsidP="00EC7114">
      <w:pPr>
        <w:jc w:val="both"/>
        <w:rPr>
          <w:color w:val="FF0000"/>
          <w:sz w:val="28"/>
        </w:rPr>
      </w:pPr>
      <w:r w:rsidRPr="002F5647">
        <w:rPr>
          <w:color w:val="FF0000"/>
          <w:sz w:val="28"/>
        </w:rPr>
        <w:t xml:space="preserve">(I </w:t>
      </w:r>
      <w:proofErr w:type="spellStart"/>
      <w:r w:rsidRPr="002F5647">
        <w:rPr>
          <w:color w:val="FF0000"/>
          <w:sz w:val="28"/>
        </w:rPr>
        <w:t>added</w:t>
      </w:r>
      <w:proofErr w:type="spellEnd"/>
      <w:r w:rsidRPr="002F5647">
        <w:rPr>
          <w:color w:val="FF0000"/>
          <w:sz w:val="28"/>
        </w:rPr>
        <w:t xml:space="preserve"> </w:t>
      </w:r>
      <w:proofErr w:type="spellStart"/>
      <w:r w:rsidRPr="002F5647">
        <w:rPr>
          <w:color w:val="FF0000"/>
          <w:sz w:val="28"/>
        </w:rPr>
        <w:t>the</w:t>
      </w:r>
      <w:proofErr w:type="spellEnd"/>
      <w:r w:rsidRPr="002F5647">
        <w:rPr>
          <w:color w:val="FF0000"/>
          <w:sz w:val="28"/>
        </w:rPr>
        <w:t xml:space="preserve"> </w:t>
      </w:r>
      <w:proofErr w:type="spellStart"/>
      <w:r w:rsidRPr="002F5647">
        <w:rPr>
          <w:color w:val="FF0000"/>
          <w:sz w:val="28"/>
        </w:rPr>
        <w:t>lines</w:t>
      </w:r>
      <w:proofErr w:type="spellEnd"/>
      <w:r w:rsidRPr="002F5647">
        <w:rPr>
          <w:color w:val="FF0000"/>
          <w:sz w:val="28"/>
        </w:rPr>
        <w:t xml:space="preserve"> </w:t>
      </w:r>
      <w:proofErr w:type="spellStart"/>
      <w:r w:rsidRPr="002F5647">
        <w:rPr>
          <w:color w:val="FF0000"/>
          <w:sz w:val="28"/>
        </w:rPr>
        <w:t>but</w:t>
      </w:r>
      <w:proofErr w:type="spellEnd"/>
      <w:r w:rsidRPr="002F5647">
        <w:rPr>
          <w:color w:val="FF0000"/>
          <w:sz w:val="28"/>
        </w:rPr>
        <w:t xml:space="preserve"> </w:t>
      </w:r>
      <w:proofErr w:type="spellStart"/>
      <w:r w:rsidRPr="002F5647">
        <w:rPr>
          <w:color w:val="FF0000"/>
          <w:sz w:val="28"/>
        </w:rPr>
        <w:t>please</w:t>
      </w:r>
      <w:proofErr w:type="spellEnd"/>
      <w:r w:rsidRPr="002F5647">
        <w:rPr>
          <w:color w:val="FF0000"/>
          <w:sz w:val="28"/>
        </w:rPr>
        <w:t xml:space="preserve"> </w:t>
      </w:r>
      <w:proofErr w:type="spellStart"/>
      <w:r w:rsidRPr="002F5647">
        <w:rPr>
          <w:color w:val="FF0000"/>
          <w:sz w:val="28"/>
        </w:rPr>
        <w:t>check</w:t>
      </w:r>
      <w:proofErr w:type="spellEnd"/>
      <w:r w:rsidRPr="002F5647">
        <w:rPr>
          <w:color w:val="FF0000"/>
          <w:sz w:val="28"/>
        </w:rPr>
        <w:t>)</w:t>
      </w:r>
    </w:p>
    <w:p w:rsidR="00EC7114" w:rsidRPr="002F5647" w:rsidRDefault="002E37C5" w:rsidP="002E37C5">
      <w:pPr>
        <w:jc w:val="center"/>
        <w:rPr>
          <w:color w:val="000000" w:themeColor="text1"/>
          <w:sz w:val="32"/>
          <w:u w:val="single"/>
          <w:lang w:val="en-US"/>
        </w:rPr>
      </w:pPr>
      <w:r w:rsidRPr="002F5647">
        <w:rPr>
          <w:color w:val="000000" w:themeColor="text1"/>
          <w:sz w:val="32"/>
          <w:u w:val="single"/>
          <w:lang w:val="en-US"/>
        </w:rPr>
        <w:t>PERSONAL AND SOCIAL EDUCATION</w:t>
      </w:r>
      <w:r w:rsidR="002F5647" w:rsidRPr="002F5647">
        <w:rPr>
          <w:color w:val="000000" w:themeColor="text1"/>
          <w:sz w:val="32"/>
          <w:u w:val="single"/>
          <w:lang w:val="en-US"/>
        </w:rPr>
        <w:t xml:space="preserve"> (Claudia)</w:t>
      </w:r>
    </w:p>
    <w:p w:rsidR="002E37C5" w:rsidRPr="002F5647" w:rsidRDefault="002E37C5" w:rsidP="002E37C5">
      <w:pPr>
        <w:jc w:val="both"/>
        <w:rPr>
          <w:color w:val="000000" w:themeColor="text1"/>
          <w:sz w:val="28"/>
        </w:rPr>
      </w:pPr>
      <w:r w:rsidRPr="002F5647">
        <w:rPr>
          <w:color w:val="000000" w:themeColor="text1"/>
          <w:sz w:val="28"/>
        </w:rPr>
        <w:t xml:space="preserve">En este tercer periodo los estudiantes estuvieron desarrollando habilidades </w:t>
      </w:r>
      <w:proofErr w:type="gramStart"/>
      <w:r w:rsidRPr="002F5647">
        <w:rPr>
          <w:color w:val="000000" w:themeColor="text1"/>
          <w:sz w:val="28"/>
        </w:rPr>
        <w:t>sociales</w:t>
      </w:r>
      <w:proofErr w:type="gramEnd"/>
      <w:r w:rsidRPr="002F5647">
        <w:rPr>
          <w:color w:val="000000" w:themeColor="text1"/>
          <w:sz w:val="28"/>
        </w:rPr>
        <w:t xml:space="preserve"> que les permitieron de una u otra manera crecer como personas integrales al interactuar con sus pares y avanzar en su proceso. Para cumplir con este propósito se tuvo en cuenta el desarrollo de diferentes experiencias de aprendizaje en las cuales los niños demostraron que se han fortalecido </w:t>
      </w:r>
      <w:r w:rsidRPr="002F5647">
        <w:rPr>
          <w:color w:val="000000" w:themeColor="text1"/>
          <w:sz w:val="28"/>
        </w:rPr>
        <w:lastRenderedPageBreak/>
        <w:t>reflexionando y expresando sus debilidades, logrando comprometerse a mejorar. De igual manera, pudieron demostrar con su comportamiento la comprensión de la norma apropiándose de ésta y poniendo en práctica los compromisos adquiridos.  Aspectos como escuchar atentamente y seguir las instrucciones contribuyen a lograr una dinámica de grupo positiva. Por otra parte, pudieron enfrentarse a situaciones nuevas y difíciles de manera apropiada. Además, lograron reconocer cuando sus actos afectan a otra persona proponiendo estrategias de restauración. Demostraron una actitud positiva y de mayor conciencia al asumir e interiorizar cada vez más sus responsabilidades y su propio proceso de aprendizaje.</w:t>
      </w:r>
    </w:p>
    <w:sectPr w:rsidR="002E37C5" w:rsidRPr="002F5647" w:rsidSect="00DF528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863862"/>
    <w:rsid w:val="002E37C5"/>
    <w:rsid w:val="002F5647"/>
    <w:rsid w:val="00863862"/>
    <w:rsid w:val="00D93E94"/>
    <w:rsid w:val="00DF528F"/>
    <w:rsid w:val="00EC7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28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634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2012-05-16T23:20:00Z</dcterms:created>
  <dcterms:modified xsi:type="dcterms:W3CDTF">2012-05-17T00:28:00Z</dcterms:modified>
</cp:coreProperties>
</file>